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808C" w14:textId="77777777" w:rsidR="002814EA" w:rsidRPr="002814EA" w:rsidRDefault="000B3E67" w:rsidP="002814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2814EA">
        <w:rPr>
          <w:rFonts w:ascii="Apple Chancery" w:hAnsi="Apple Chancery" w:cs="Apple Chancery"/>
          <w:b/>
          <w:bCs/>
          <w:i/>
          <w:sz w:val="40"/>
          <w:szCs w:val="40"/>
        </w:rPr>
        <w:t>Pietra Montecorvino</w:t>
      </w:r>
      <w:r w:rsidRPr="002814EA">
        <w:rPr>
          <w:rFonts w:ascii="Arial" w:hAnsi="Arial" w:cs="Arial"/>
          <w:sz w:val="40"/>
          <w:szCs w:val="40"/>
        </w:rPr>
        <w:t xml:space="preserve"> </w:t>
      </w:r>
    </w:p>
    <w:p w14:paraId="353F2CDF" w14:textId="6E603FCA" w:rsidR="000B3E67" w:rsidRDefault="000B3E67" w:rsidP="002814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hyperlink r:id="rId5" w:history="1">
        <w:r>
          <w:rPr>
            <w:rFonts w:ascii="Arial" w:hAnsi="Arial" w:cs="Arial"/>
            <w:color w:val="0008EE"/>
            <w:sz w:val="28"/>
            <w:szCs w:val="28"/>
            <w:u w:val="single" w:color="0008EE"/>
          </w:rPr>
          <w:t>www.pietramontecorvino.com</w:t>
        </w:r>
      </w:hyperlink>
      <w:r>
        <w:rPr>
          <w:rFonts w:ascii="Arial" w:hAnsi="Arial" w:cs="Arial"/>
          <w:sz w:val="28"/>
          <w:szCs w:val="28"/>
        </w:rPr>
        <w:t>)</w:t>
      </w:r>
    </w:p>
    <w:p w14:paraId="53A927AD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2D46EC6" w14:textId="63D50C5B" w:rsidR="000B3E67" w:rsidRDefault="002814EA" w:rsidP="002814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F47DCB7" wp14:editId="73D97293">
            <wp:extent cx="4822190" cy="2712481"/>
            <wp:effectExtent l="0" t="0" r="381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ra Montecorvin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319" cy="271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4644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A1149A3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80D6371" w14:textId="77777777" w:rsidR="002814EA" w:rsidRDefault="002814EA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4ACD193" w14:textId="3D8DACEE" w:rsidR="002814EA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Pietra Montecorvino, la voce </w:t>
      </w:r>
      <w:proofErr w:type="gramStart"/>
      <w:r>
        <w:rPr>
          <w:rFonts w:ascii="Arial" w:hAnsi="Arial" w:cs="Arial"/>
          <w:sz w:val="28"/>
          <w:szCs w:val="28"/>
        </w:rPr>
        <w:t>graffiante</w:t>
      </w:r>
      <w:proofErr w:type="gramEnd"/>
      <w:r>
        <w:rPr>
          <w:rFonts w:ascii="Arial" w:hAnsi="Arial" w:cs="Arial"/>
          <w:sz w:val="28"/>
          <w:szCs w:val="28"/>
        </w:rPr>
        <w:t xml:space="preserve"> di Napoli, è cantante e attrice. Esordisce con Arbore e Benigni in FF.SS. La sua “Sud” è inno del carattere ribelle e focoso del Mediterraneo. Partecipa a Sanremo, vince il Premio Tenco, è tra i protagonisti di “Passione” Di John Turturro.</w:t>
      </w:r>
    </w:p>
    <w:p w14:paraId="1C2304FC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67B441F" w14:textId="53486A4E" w:rsidR="00135108" w:rsidRPr="00135108" w:rsidRDefault="00135108" w:rsidP="00135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concerto </w:t>
      </w:r>
      <w:r w:rsidRPr="00135108">
        <w:rPr>
          <w:rFonts w:ascii="Arial" w:hAnsi="Arial" w:cs="Arial"/>
          <w:sz w:val="28"/>
          <w:szCs w:val="28"/>
        </w:rPr>
        <w:t>propone brani originali e classici eseguiti attraverso una formula creativa che fonde lo stile tradizionale con le sonorità mediterranee. </w:t>
      </w:r>
    </w:p>
    <w:p w14:paraId="31F136EC" w14:textId="77777777" w:rsidR="00135108" w:rsidRPr="00135108" w:rsidRDefault="00135108" w:rsidP="00135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35108">
        <w:rPr>
          <w:rFonts w:ascii="Arial" w:hAnsi="Arial" w:cs="Arial"/>
          <w:sz w:val="28"/>
          <w:szCs w:val="28"/>
        </w:rPr>
        <w:t>Nel repertorio trovano spazio anche ardite incursioni nel mondo della musica popolare contemporanea e rock, con citazioni di hit provenienti dall’intrigante universo neomelodico.</w:t>
      </w:r>
    </w:p>
    <w:p w14:paraId="0DD4D786" w14:textId="77777777" w:rsidR="00135108" w:rsidRPr="00135108" w:rsidRDefault="00135108" w:rsidP="00135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41964BF" w14:textId="0AA69704" w:rsidR="00135108" w:rsidRPr="00135108" w:rsidRDefault="00135108" w:rsidP="00135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35108">
        <w:rPr>
          <w:rFonts w:ascii="Arial" w:hAnsi="Arial" w:cs="Arial"/>
          <w:sz w:val="28"/>
          <w:szCs w:val="28"/>
        </w:rPr>
        <w:t>Il live, di grande presa ritmica e spettacolar</w:t>
      </w:r>
      <w:r>
        <w:rPr>
          <w:rFonts w:ascii="Arial" w:hAnsi="Arial" w:cs="Arial"/>
          <w:sz w:val="28"/>
          <w:szCs w:val="28"/>
        </w:rPr>
        <w:t xml:space="preserve">e, si avvale della presenza di cinque </w:t>
      </w:r>
      <w:r w:rsidRPr="00135108">
        <w:rPr>
          <w:rFonts w:ascii="Arial" w:hAnsi="Arial" w:cs="Arial"/>
          <w:sz w:val="28"/>
          <w:szCs w:val="28"/>
        </w:rPr>
        <w:t xml:space="preserve">musicisti </w:t>
      </w:r>
      <w:proofErr w:type="gramStart"/>
      <w:r w:rsidRPr="00135108">
        <w:rPr>
          <w:rFonts w:ascii="Arial" w:hAnsi="Arial" w:cs="Arial"/>
          <w:sz w:val="28"/>
          <w:szCs w:val="28"/>
        </w:rPr>
        <w:t>di</w:t>
      </w:r>
      <w:proofErr w:type="gramEnd"/>
      <w:r w:rsidRPr="00135108">
        <w:rPr>
          <w:rFonts w:ascii="Arial" w:hAnsi="Arial" w:cs="Arial"/>
          <w:sz w:val="28"/>
          <w:szCs w:val="28"/>
        </w:rPr>
        <w:t xml:space="preserve"> talento: Erasmo </w:t>
      </w:r>
      <w:proofErr w:type="spellStart"/>
      <w:r w:rsidRPr="00135108">
        <w:rPr>
          <w:rFonts w:ascii="Arial" w:hAnsi="Arial" w:cs="Arial"/>
          <w:sz w:val="28"/>
          <w:szCs w:val="28"/>
        </w:rPr>
        <w:t>Petringa</w:t>
      </w:r>
      <w:proofErr w:type="spellEnd"/>
      <w:r w:rsidRPr="00135108">
        <w:rPr>
          <w:rFonts w:ascii="Arial" w:hAnsi="Arial" w:cs="Arial"/>
          <w:sz w:val="28"/>
          <w:szCs w:val="28"/>
        </w:rPr>
        <w:t xml:space="preserve"> (polistrumentista), Daniele </w:t>
      </w:r>
      <w:proofErr w:type="spellStart"/>
      <w:r w:rsidRPr="00135108">
        <w:rPr>
          <w:rFonts w:ascii="Arial" w:hAnsi="Arial" w:cs="Arial"/>
          <w:sz w:val="28"/>
          <w:szCs w:val="28"/>
        </w:rPr>
        <w:t>Brenca</w:t>
      </w:r>
      <w:proofErr w:type="spellEnd"/>
      <w:r w:rsidRPr="00135108">
        <w:rPr>
          <w:rFonts w:ascii="Arial" w:hAnsi="Arial" w:cs="Arial"/>
          <w:sz w:val="28"/>
          <w:szCs w:val="28"/>
        </w:rPr>
        <w:t xml:space="preserve"> (contrabbassista), Federica Sciola (batterista), Ernesto Nobili alla chitarra e Mariella Pandolfi alle tastiere.</w:t>
      </w:r>
    </w:p>
    <w:p w14:paraId="7D3AB04D" w14:textId="5E089FB4" w:rsidR="00135108" w:rsidRPr="00135108" w:rsidRDefault="00135108" w:rsidP="00135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Pietra esce anche in quartetto con </w:t>
      </w:r>
      <w:proofErr w:type="spellStart"/>
      <w:r w:rsidRPr="00135108">
        <w:rPr>
          <w:rFonts w:ascii="Arial" w:hAnsi="Arial" w:cs="Arial"/>
          <w:sz w:val="28"/>
          <w:szCs w:val="28"/>
        </w:rPr>
        <w:t>Petringa</w:t>
      </w:r>
      <w:proofErr w:type="spellEnd"/>
      <w:r w:rsidRPr="0013510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35108">
        <w:rPr>
          <w:rFonts w:ascii="Arial" w:hAnsi="Arial" w:cs="Arial"/>
          <w:sz w:val="28"/>
          <w:szCs w:val="28"/>
        </w:rPr>
        <w:t>Brenca</w:t>
      </w:r>
      <w:proofErr w:type="spellEnd"/>
      <w:r w:rsidRPr="00135108">
        <w:rPr>
          <w:rFonts w:ascii="Arial" w:hAnsi="Arial" w:cs="Arial"/>
          <w:sz w:val="28"/>
          <w:szCs w:val="28"/>
        </w:rPr>
        <w:t>, Sciola.</w:t>
      </w:r>
    </w:p>
    <w:p w14:paraId="51A0E829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2F0DE52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BE39E7A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64358E1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0B5902C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068B90E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C903C75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46C1D56" w14:textId="77777777" w:rsidR="00135108" w:rsidRDefault="00135108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442CF20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Pietra in Teatro e sul palco</w:t>
      </w:r>
    </w:p>
    <w:p w14:paraId="5210E174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CA60F61" w14:textId="77777777" w:rsidR="000B3E67" w:rsidRDefault="00280066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hyperlink r:id="rId7" w:history="1">
        <w:r w:rsidR="000B3E67">
          <w:rPr>
            <w:rFonts w:ascii="Arial" w:hAnsi="Arial" w:cs="Arial"/>
            <w:color w:val="0008EE"/>
            <w:sz w:val="28"/>
            <w:szCs w:val="28"/>
            <w:u w:val="single" w:color="0008EE"/>
          </w:rPr>
          <w:t>https://www.youtube.com/watch?v=8K5ekdrLCzU</w:t>
        </w:r>
      </w:hyperlink>
    </w:p>
    <w:p w14:paraId="39A90030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3790655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4F4BCFF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Pietra al Festival di Sanremo</w:t>
      </w:r>
    </w:p>
    <w:p w14:paraId="6C0385D5" w14:textId="77777777" w:rsidR="000B3E67" w:rsidRDefault="000B3E67" w:rsidP="000B3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E323EAD" w14:textId="77777777" w:rsidR="000B3E67" w:rsidRDefault="00280066" w:rsidP="000B3E67">
      <w:pPr>
        <w:widowControl w:val="0"/>
        <w:autoSpaceDE w:val="0"/>
        <w:autoSpaceDN w:val="0"/>
        <w:adjustRightInd w:val="0"/>
        <w:rPr>
          <w:rFonts w:ascii="Arial" w:hAnsi="Arial" w:cs="Arial"/>
          <w:color w:val="0008EE"/>
          <w:sz w:val="28"/>
          <w:szCs w:val="28"/>
          <w:u w:val="single" w:color="0008EE"/>
        </w:rPr>
      </w:pPr>
      <w:hyperlink r:id="rId8" w:history="1">
        <w:r w:rsidR="000B3E67">
          <w:rPr>
            <w:rFonts w:ascii="Arial" w:hAnsi="Arial" w:cs="Arial"/>
            <w:color w:val="0008EE"/>
            <w:sz w:val="28"/>
            <w:szCs w:val="28"/>
            <w:u w:val="single" w:color="0008EE"/>
          </w:rPr>
          <w:t>https://www.youtube.com/watch?v=ejjV8WWMDio</w:t>
        </w:r>
      </w:hyperlink>
    </w:p>
    <w:p w14:paraId="489B6E41" w14:textId="77777777" w:rsidR="009B1A02" w:rsidRDefault="009B1A02" w:rsidP="000B3E6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DE193AD" w14:textId="77777777" w:rsidR="000B3E67" w:rsidRDefault="000B3E67" w:rsidP="000B3E6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1EB0215" w14:textId="77777777" w:rsidR="009B1A02" w:rsidRPr="009B1A02" w:rsidRDefault="009B1A02" w:rsidP="000B3E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B1A02">
        <w:rPr>
          <w:rFonts w:ascii="Arial" w:hAnsi="Arial" w:cs="Arial"/>
          <w:b/>
          <w:sz w:val="28"/>
          <w:szCs w:val="28"/>
        </w:rPr>
        <w:t>Pietra nella sua esibizione al Teatro Sannazaro</w:t>
      </w:r>
    </w:p>
    <w:p w14:paraId="4FBB95E0" w14:textId="77777777" w:rsidR="009B1A02" w:rsidRDefault="009B1A02" w:rsidP="000B3E6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A719FB1" w14:textId="77777777" w:rsidR="009B1A02" w:rsidRDefault="00280066" w:rsidP="000B3E6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9" w:history="1">
        <w:r w:rsidR="009B1A02" w:rsidRPr="00A13A04">
          <w:rPr>
            <w:rStyle w:val="Collegamentoipertestuale"/>
            <w:rFonts w:ascii="Arial" w:hAnsi="Arial" w:cs="Arial"/>
            <w:sz w:val="28"/>
            <w:szCs w:val="28"/>
          </w:rPr>
          <w:t>https://www.youtube.com/watch?v=62JJ2yKIFEE</w:t>
        </w:r>
      </w:hyperlink>
      <w:r w:rsidR="009B1A02">
        <w:rPr>
          <w:rFonts w:ascii="Arial" w:hAnsi="Arial" w:cs="Arial"/>
          <w:sz w:val="28"/>
          <w:szCs w:val="28"/>
        </w:rPr>
        <w:t xml:space="preserve"> </w:t>
      </w:r>
    </w:p>
    <w:p w14:paraId="6D0CCAA1" w14:textId="77777777" w:rsidR="000B3E67" w:rsidRDefault="000B3E67" w:rsidP="000B3E6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EC66565" w14:textId="77777777" w:rsidR="000B3E67" w:rsidRDefault="000B3E67" w:rsidP="000B3E6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D758244" w14:textId="77777777" w:rsidR="009B1A02" w:rsidRDefault="009B1A02" w:rsidP="000B3E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201373F9" w14:textId="77777777" w:rsidR="000B3E67" w:rsidRDefault="000B3E67" w:rsidP="000B3E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  <w:r>
        <w:rPr>
          <w:rFonts w:ascii="Times New Roman" w:hAnsi="Times New Roman" w:cs="Times New Roman"/>
          <w:sz w:val="56"/>
          <w:szCs w:val="56"/>
        </w:rPr>
        <w:t>Pietra Montecorvino</w:t>
      </w:r>
    </w:p>
    <w:p w14:paraId="2554E84E" w14:textId="47D3CD4F" w:rsidR="000B3E67" w:rsidRDefault="000B3E67" w:rsidP="000B3E67">
      <w:pPr>
        <w:widowControl w:val="0"/>
        <w:autoSpaceDE w:val="0"/>
        <w:autoSpaceDN w:val="0"/>
        <w:adjustRightInd w:val="0"/>
        <w:spacing w:after="8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Esordisce come protagonista accanto a </w:t>
      </w:r>
      <w:r>
        <w:rPr>
          <w:rFonts w:ascii="Arial" w:hAnsi="Arial" w:cs="Arial"/>
          <w:b/>
          <w:bCs/>
          <w:sz w:val="26"/>
          <w:szCs w:val="26"/>
        </w:rPr>
        <w:t>Renzo Arbore</w:t>
      </w:r>
      <w:r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b/>
          <w:bCs/>
          <w:sz w:val="26"/>
          <w:szCs w:val="26"/>
        </w:rPr>
        <w:t>Roberto Benigni</w:t>
      </w:r>
      <w:r>
        <w:rPr>
          <w:rFonts w:ascii="Arial" w:hAnsi="Arial" w:cs="Arial"/>
          <w:sz w:val="26"/>
          <w:szCs w:val="26"/>
        </w:rPr>
        <w:t xml:space="preserve"> nel film “FF.SS.”, nel quale interpreta la famosissima canzone "Sud", inno dello spirito e del carattere meridionale (1983).   Nel 1991 esce il suo primo album "</w:t>
      </w:r>
      <w:proofErr w:type="spellStart"/>
      <w:r>
        <w:rPr>
          <w:rFonts w:ascii="Arial" w:hAnsi="Arial" w:cs="Arial"/>
          <w:sz w:val="26"/>
          <w:szCs w:val="26"/>
        </w:rPr>
        <w:t>Segnorita</w:t>
      </w:r>
      <w:proofErr w:type="spellEnd"/>
      <w:r>
        <w:rPr>
          <w:rFonts w:ascii="Arial" w:hAnsi="Arial" w:cs="Arial"/>
          <w:sz w:val="26"/>
          <w:szCs w:val="26"/>
        </w:rPr>
        <w:t xml:space="preserve">", scritto per lei dai fratelli </w:t>
      </w:r>
      <w:r>
        <w:rPr>
          <w:rFonts w:ascii="Arial" w:hAnsi="Arial" w:cs="Arial"/>
          <w:b/>
          <w:bCs/>
          <w:sz w:val="26"/>
          <w:szCs w:val="26"/>
        </w:rPr>
        <w:t>Edoardo ed Eugenio Bennato</w:t>
      </w:r>
      <w:r>
        <w:rPr>
          <w:rFonts w:ascii="Arial" w:hAnsi="Arial" w:cs="Arial"/>
          <w:sz w:val="26"/>
          <w:szCs w:val="26"/>
        </w:rPr>
        <w:t xml:space="preserve">. Pietra riceve il </w:t>
      </w:r>
      <w:r>
        <w:rPr>
          <w:rFonts w:ascii="Arial" w:hAnsi="Arial" w:cs="Arial"/>
          <w:b/>
          <w:bCs/>
          <w:sz w:val="26"/>
          <w:szCs w:val="26"/>
        </w:rPr>
        <w:t>Premio Tenco</w:t>
      </w:r>
      <w:r>
        <w:rPr>
          <w:rFonts w:ascii="Arial" w:hAnsi="Arial" w:cs="Arial"/>
          <w:sz w:val="26"/>
          <w:szCs w:val="26"/>
        </w:rPr>
        <w:t xml:space="preserve"> 1991 come "miglior interprete dell'anno". </w:t>
      </w:r>
      <w:r w:rsidR="002814EA">
        <w:rPr>
          <w:rFonts w:ascii="Arial" w:hAnsi="Arial" w:cs="Arial"/>
          <w:sz w:val="26"/>
          <w:szCs w:val="26"/>
        </w:rPr>
        <w:t>Nell’Arena di Verona p</w:t>
      </w:r>
      <w:r>
        <w:rPr>
          <w:rFonts w:ascii="Arial" w:hAnsi="Arial" w:cs="Arial"/>
          <w:sz w:val="26"/>
          <w:szCs w:val="26"/>
        </w:rPr>
        <w:t xml:space="preserve">artecipa al Festival delle donne, come interprete italiana, al fianco di </w:t>
      </w:r>
      <w:r>
        <w:rPr>
          <w:rFonts w:ascii="Arial" w:hAnsi="Arial" w:cs="Arial"/>
          <w:b/>
          <w:bCs/>
          <w:sz w:val="26"/>
          <w:szCs w:val="26"/>
        </w:rPr>
        <w:t xml:space="preserve">Mercedes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Sosa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Lemper e Nina Simone</w:t>
      </w:r>
      <w:r>
        <w:rPr>
          <w:rFonts w:ascii="Arial" w:hAnsi="Arial" w:cs="Arial"/>
          <w:sz w:val="26"/>
          <w:szCs w:val="26"/>
        </w:rPr>
        <w:t xml:space="preserve">. Nel 1992 partecipa al </w:t>
      </w:r>
      <w:r>
        <w:rPr>
          <w:rFonts w:ascii="Arial" w:hAnsi="Arial" w:cs="Arial"/>
          <w:b/>
          <w:bCs/>
          <w:sz w:val="26"/>
          <w:szCs w:val="26"/>
        </w:rPr>
        <w:t>Festival di Sanremo</w:t>
      </w:r>
      <w:r>
        <w:rPr>
          <w:rFonts w:ascii="Arial" w:hAnsi="Arial" w:cs="Arial"/>
          <w:sz w:val="26"/>
          <w:szCs w:val="26"/>
        </w:rPr>
        <w:t xml:space="preserve"> in coppia con </w:t>
      </w:r>
      <w:r>
        <w:rPr>
          <w:rFonts w:ascii="Arial" w:hAnsi="Arial" w:cs="Arial"/>
          <w:b/>
          <w:bCs/>
          <w:sz w:val="26"/>
          <w:szCs w:val="26"/>
        </w:rPr>
        <w:t>Peppino di Capri</w:t>
      </w:r>
      <w:r>
        <w:rPr>
          <w:rFonts w:ascii="Arial" w:hAnsi="Arial" w:cs="Arial"/>
          <w:sz w:val="26"/>
          <w:szCs w:val="26"/>
        </w:rPr>
        <w:t xml:space="preserve">, cantando "Favola Blues" e nel 1993 </w:t>
      </w:r>
      <w:proofErr w:type="gramStart"/>
      <w:r>
        <w:rPr>
          <w:rFonts w:ascii="Arial" w:hAnsi="Arial" w:cs="Arial"/>
          <w:sz w:val="26"/>
          <w:szCs w:val="26"/>
        </w:rPr>
        <w:t>viene</w:t>
      </w:r>
      <w:proofErr w:type="gramEnd"/>
      <w:r>
        <w:rPr>
          <w:rFonts w:ascii="Arial" w:hAnsi="Arial" w:cs="Arial"/>
          <w:sz w:val="26"/>
          <w:szCs w:val="26"/>
        </w:rPr>
        <w:t xml:space="preserve"> pubblicato il suo secondo album "Voce di Pietra”.   Nel 1996 la ritroviamo nell'originale spettacolo "</w:t>
      </w:r>
      <w:proofErr w:type="spellStart"/>
      <w:r>
        <w:rPr>
          <w:rFonts w:ascii="Arial" w:hAnsi="Arial" w:cs="Arial"/>
          <w:sz w:val="26"/>
          <w:szCs w:val="26"/>
        </w:rPr>
        <w:t>Malamusik</w:t>
      </w:r>
      <w:proofErr w:type="spellEnd"/>
      <w:r>
        <w:rPr>
          <w:rFonts w:ascii="Arial" w:hAnsi="Arial" w:cs="Arial"/>
          <w:sz w:val="26"/>
          <w:szCs w:val="26"/>
        </w:rPr>
        <w:t xml:space="preserve">", </w:t>
      </w:r>
      <w:r w:rsidR="00280066">
        <w:rPr>
          <w:rFonts w:ascii="Arial" w:hAnsi="Arial" w:cs="Arial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 cui Pietra approda alla contemporanea musica napoletana dei vicoli, la </w:t>
      </w:r>
      <w:proofErr w:type="spellStart"/>
      <w:r>
        <w:rPr>
          <w:rFonts w:ascii="Arial" w:hAnsi="Arial" w:cs="Arial"/>
          <w:sz w:val="26"/>
          <w:szCs w:val="26"/>
        </w:rPr>
        <w:t>Malamusik</w:t>
      </w:r>
      <w:proofErr w:type="spellEnd"/>
      <w:r>
        <w:rPr>
          <w:rFonts w:ascii="Arial" w:hAnsi="Arial" w:cs="Arial"/>
          <w:sz w:val="26"/>
          <w:szCs w:val="26"/>
        </w:rPr>
        <w:t xml:space="preserve"> dei nostri giorni. Nel frattempo non tralascia la sua attività cinematografica e la vediamo come protagonista di “Due madri per Rocco” per la regia dei fratelli </w:t>
      </w:r>
      <w:proofErr w:type="spellStart"/>
      <w:r>
        <w:rPr>
          <w:rFonts w:ascii="Arial" w:hAnsi="Arial" w:cs="Arial"/>
          <w:sz w:val="26"/>
          <w:szCs w:val="26"/>
        </w:rPr>
        <w:t>Frazzi</w:t>
      </w:r>
      <w:proofErr w:type="spellEnd"/>
      <w:r>
        <w:rPr>
          <w:rFonts w:ascii="Arial" w:hAnsi="Arial" w:cs="Arial"/>
          <w:sz w:val="26"/>
          <w:szCs w:val="26"/>
        </w:rPr>
        <w:t xml:space="preserve"> (in onda su Raidue). E’ protagonista con Vincent Gardenia Paolo Hendel e David Rondino nel film “Cavalli si nasce” per la regia di Sergio Staino. Registra in coppia con</w:t>
      </w:r>
      <w:r>
        <w:rPr>
          <w:rFonts w:ascii="Arial" w:hAnsi="Arial" w:cs="Arial"/>
          <w:b/>
          <w:bCs/>
          <w:sz w:val="26"/>
          <w:szCs w:val="26"/>
        </w:rPr>
        <w:t xml:space="preserve"> Roberto Murolo</w:t>
      </w:r>
      <w:r>
        <w:rPr>
          <w:rFonts w:ascii="Arial" w:hAnsi="Arial" w:cs="Arial"/>
          <w:sz w:val="26"/>
          <w:szCs w:val="26"/>
        </w:rPr>
        <w:t xml:space="preserve"> la canzone “</w:t>
      </w:r>
      <w:r>
        <w:rPr>
          <w:rFonts w:ascii="Arial" w:hAnsi="Arial" w:cs="Arial"/>
          <w:b/>
          <w:bCs/>
          <w:sz w:val="26"/>
          <w:szCs w:val="26"/>
        </w:rPr>
        <w:t xml:space="preserve">Resta cu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mme</w:t>
      </w:r>
      <w:proofErr w:type="spellEnd"/>
      <w:r>
        <w:rPr>
          <w:rFonts w:ascii="Arial" w:hAnsi="Arial" w:cs="Arial"/>
          <w:sz w:val="26"/>
          <w:szCs w:val="26"/>
        </w:rPr>
        <w:t xml:space="preserve">” di </w:t>
      </w:r>
      <w:r>
        <w:rPr>
          <w:rFonts w:ascii="Arial" w:hAnsi="Arial" w:cs="Arial"/>
          <w:b/>
          <w:bCs/>
          <w:sz w:val="26"/>
          <w:szCs w:val="26"/>
        </w:rPr>
        <w:t>Domenico Modugno</w:t>
      </w:r>
      <w:r>
        <w:rPr>
          <w:rFonts w:ascii="Arial" w:hAnsi="Arial" w:cs="Arial"/>
          <w:sz w:val="26"/>
          <w:szCs w:val="26"/>
        </w:rPr>
        <w:t>. Nel 1999 realizza il suo primo spettacolo interamente ideato e diretto da lei "</w:t>
      </w:r>
      <w:proofErr w:type="spellStart"/>
      <w:r>
        <w:rPr>
          <w:rFonts w:ascii="Arial" w:hAnsi="Arial" w:cs="Arial"/>
          <w:sz w:val="26"/>
          <w:szCs w:val="26"/>
        </w:rPr>
        <w:t>Neapolitan</w:t>
      </w:r>
      <w:proofErr w:type="spellEnd"/>
      <w:r>
        <w:rPr>
          <w:rFonts w:ascii="Arial" w:hAnsi="Arial" w:cs="Arial"/>
          <w:sz w:val="26"/>
          <w:szCs w:val="26"/>
        </w:rPr>
        <w:t xml:space="preserve"> Tango”.  Nel 2002 è la volta di “</w:t>
      </w:r>
      <w:r>
        <w:rPr>
          <w:rFonts w:ascii="Arial" w:hAnsi="Arial" w:cs="Arial"/>
          <w:b/>
          <w:bCs/>
          <w:sz w:val="26"/>
          <w:szCs w:val="26"/>
        </w:rPr>
        <w:t>Napoli Mediterranea</w:t>
      </w:r>
      <w:r>
        <w:rPr>
          <w:rFonts w:ascii="Arial" w:hAnsi="Arial" w:cs="Arial"/>
          <w:sz w:val="26"/>
          <w:szCs w:val="26"/>
        </w:rPr>
        <w:t xml:space="preserve">”, rivisitazione in chiave etnica dei classici napoletani, da un’idea di </w:t>
      </w:r>
      <w:r>
        <w:rPr>
          <w:rFonts w:ascii="Arial" w:hAnsi="Arial" w:cs="Arial"/>
          <w:b/>
          <w:bCs/>
          <w:sz w:val="26"/>
          <w:szCs w:val="26"/>
        </w:rPr>
        <w:t>Eugenio Bennato</w:t>
      </w:r>
      <w:r>
        <w:rPr>
          <w:rFonts w:ascii="Arial" w:hAnsi="Arial" w:cs="Arial"/>
          <w:sz w:val="26"/>
          <w:szCs w:val="26"/>
        </w:rPr>
        <w:t xml:space="preserve">. Parte da Londra il suo tour internazionale. Presenta il disco in un programma televisivo della </w:t>
      </w:r>
      <w:r>
        <w:rPr>
          <w:rFonts w:ascii="Arial" w:hAnsi="Arial" w:cs="Arial"/>
          <w:b/>
          <w:bCs/>
          <w:sz w:val="26"/>
          <w:szCs w:val="26"/>
        </w:rPr>
        <w:t>BBC</w:t>
      </w:r>
      <w:r>
        <w:rPr>
          <w:rFonts w:ascii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Morrissey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(The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Smiths</w:t>
      </w:r>
      <w:proofErr w:type="spellEnd"/>
      <w:r>
        <w:rPr>
          <w:rFonts w:ascii="Arial" w:hAnsi="Arial" w:cs="Arial"/>
          <w:b/>
          <w:bCs/>
          <w:sz w:val="26"/>
          <w:szCs w:val="26"/>
        </w:rPr>
        <w:t>), Maria Hagen</w:t>
      </w:r>
      <w:r>
        <w:rPr>
          <w:rFonts w:ascii="Arial" w:hAnsi="Arial" w:cs="Arial"/>
          <w:sz w:val="26"/>
          <w:szCs w:val="26"/>
        </w:rPr>
        <w:t xml:space="preserve">. Da questo incontro la BBC produce una compilation che vede Pietra Montecorvino protagonista con i </w:t>
      </w:r>
      <w:r>
        <w:rPr>
          <w:rFonts w:ascii="Arial" w:hAnsi="Arial" w:cs="Arial"/>
          <w:b/>
          <w:bCs/>
          <w:sz w:val="26"/>
          <w:szCs w:val="26"/>
        </w:rPr>
        <w:t>Gipsy Kings</w:t>
      </w:r>
      <w:r>
        <w:rPr>
          <w:rFonts w:ascii="Arial" w:hAnsi="Arial" w:cs="Arial"/>
          <w:sz w:val="26"/>
          <w:szCs w:val="26"/>
        </w:rPr>
        <w:t xml:space="preserve"> e altri artisti internazionali. È presente, tra l</w:t>
      </w:r>
      <w:r w:rsidR="00280066">
        <w:rPr>
          <w:rFonts w:ascii="Arial" w:hAnsi="Arial" w:cs="Arial"/>
          <w:sz w:val="26"/>
          <w:szCs w:val="26"/>
        </w:rPr>
        <w:t>’altro, al Forum di Barcellona</w:t>
      </w:r>
      <w:proofErr w:type="gramStart"/>
      <w:r w:rsidR="00280066">
        <w:rPr>
          <w:rFonts w:ascii="Arial" w:hAnsi="Arial" w:cs="Arial"/>
          <w:sz w:val="26"/>
          <w:szCs w:val="26"/>
        </w:rPr>
        <w:t>.,</w:t>
      </w:r>
      <w:proofErr w:type="gramEnd"/>
      <w:r w:rsidR="00280066">
        <w:rPr>
          <w:rFonts w:ascii="Arial" w:hAnsi="Arial" w:cs="Arial"/>
          <w:sz w:val="26"/>
          <w:szCs w:val="26"/>
        </w:rPr>
        <w:t xml:space="preserve"> e a </w:t>
      </w:r>
      <w:proofErr w:type="spellStart"/>
      <w:r w:rsidR="00280066">
        <w:rPr>
          <w:rFonts w:ascii="Arial" w:hAnsi="Arial" w:cs="Arial"/>
          <w:sz w:val="26"/>
          <w:szCs w:val="26"/>
        </w:rPr>
        <w:t>Saragoza</w:t>
      </w:r>
      <w:proofErr w:type="spellEnd"/>
      <w:r w:rsidR="00280066">
        <w:rPr>
          <w:rFonts w:ascii="Arial" w:hAnsi="Arial" w:cs="Arial"/>
          <w:sz w:val="26"/>
          <w:szCs w:val="26"/>
        </w:rPr>
        <w:t>, dove d</w:t>
      </w:r>
      <w:r>
        <w:rPr>
          <w:rFonts w:ascii="Arial" w:hAnsi="Arial" w:cs="Arial"/>
          <w:sz w:val="26"/>
          <w:szCs w:val="26"/>
        </w:rPr>
        <w:t xml:space="preserve">ivide il palco con </w:t>
      </w:r>
      <w:r>
        <w:rPr>
          <w:rFonts w:ascii="Arial" w:hAnsi="Arial" w:cs="Arial"/>
          <w:b/>
          <w:bCs/>
          <w:sz w:val="26"/>
          <w:szCs w:val="26"/>
        </w:rPr>
        <w:t>Franco Battiato</w:t>
      </w:r>
      <w:r>
        <w:rPr>
          <w:rFonts w:ascii="Arial" w:hAnsi="Arial" w:cs="Arial"/>
          <w:sz w:val="26"/>
          <w:szCs w:val="26"/>
        </w:rPr>
        <w:t xml:space="preserve">. Nel 2008 </w:t>
      </w:r>
      <w:r w:rsidR="002814EA">
        <w:rPr>
          <w:rFonts w:ascii="Arial" w:hAnsi="Arial" w:cs="Arial"/>
          <w:sz w:val="26"/>
          <w:szCs w:val="26"/>
        </w:rPr>
        <w:t>appare come guest star</w:t>
      </w:r>
      <w:r>
        <w:rPr>
          <w:rFonts w:ascii="Arial" w:hAnsi="Arial" w:cs="Arial"/>
          <w:b/>
          <w:bCs/>
          <w:sz w:val="26"/>
          <w:szCs w:val="26"/>
        </w:rPr>
        <w:t xml:space="preserve"> a</w:t>
      </w:r>
      <w:r w:rsidR="00280066">
        <w:rPr>
          <w:rFonts w:ascii="Arial" w:hAnsi="Arial" w:cs="Arial"/>
          <w:b/>
          <w:bCs/>
          <w:sz w:val="26"/>
          <w:szCs w:val="26"/>
        </w:rPr>
        <w:t>l festival di</w:t>
      </w:r>
      <w:r>
        <w:rPr>
          <w:rFonts w:ascii="Arial" w:hAnsi="Arial" w:cs="Arial"/>
          <w:b/>
          <w:bCs/>
          <w:sz w:val="26"/>
          <w:szCs w:val="26"/>
        </w:rPr>
        <w:t xml:space="preserve"> Sanremo</w:t>
      </w:r>
      <w:r w:rsidR="002814EA">
        <w:rPr>
          <w:rFonts w:ascii="Arial" w:hAnsi="Arial" w:cs="Arial"/>
          <w:b/>
          <w:bCs/>
          <w:sz w:val="26"/>
          <w:szCs w:val="26"/>
        </w:rPr>
        <w:t>, ospite</w:t>
      </w:r>
      <w:r>
        <w:rPr>
          <w:rFonts w:ascii="Arial" w:hAnsi="Arial" w:cs="Arial"/>
          <w:b/>
          <w:bCs/>
          <w:sz w:val="26"/>
          <w:szCs w:val="26"/>
        </w:rPr>
        <w:t xml:space="preserve"> di Eugenio Bennato </w:t>
      </w:r>
      <w:r w:rsidR="002814EA">
        <w:rPr>
          <w:rFonts w:ascii="Arial" w:hAnsi="Arial" w:cs="Arial"/>
          <w:b/>
          <w:bCs/>
          <w:sz w:val="26"/>
          <w:szCs w:val="26"/>
        </w:rPr>
        <w:t>nel</w:t>
      </w:r>
      <w:proofErr w:type="gramStart"/>
      <w:r w:rsidR="002814E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End"/>
      <w:r>
        <w:rPr>
          <w:rFonts w:ascii="Arial" w:hAnsi="Arial" w:cs="Arial"/>
          <w:b/>
          <w:bCs/>
          <w:sz w:val="26"/>
          <w:szCs w:val="26"/>
        </w:rPr>
        <w:t>brano “Grande Sud</w:t>
      </w:r>
      <w:r>
        <w:rPr>
          <w:rFonts w:ascii="Arial" w:hAnsi="Arial" w:cs="Arial"/>
          <w:sz w:val="26"/>
          <w:szCs w:val="26"/>
        </w:rPr>
        <w:t>”. Nel 2009 realizza “Italiana”, un volo musicale che sfiora i cantautori celebri del recente passato, da Tenco a Battisti a Modugno. Nel 2010 è tra i protagonisti del film “</w:t>
      </w:r>
      <w:r>
        <w:rPr>
          <w:rFonts w:ascii="Arial" w:hAnsi="Arial" w:cs="Arial"/>
          <w:b/>
          <w:bCs/>
          <w:sz w:val="26"/>
          <w:szCs w:val="26"/>
        </w:rPr>
        <w:t>Passione</w:t>
      </w:r>
      <w:r>
        <w:rPr>
          <w:rFonts w:ascii="Arial" w:hAnsi="Arial" w:cs="Arial"/>
          <w:sz w:val="26"/>
          <w:szCs w:val="26"/>
        </w:rPr>
        <w:t xml:space="preserve">” di </w:t>
      </w:r>
      <w:r>
        <w:rPr>
          <w:rFonts w:ascii="Arial" w:hAnsi="Arial" w:cs="Arial"/>
          <w:b/>
          <w:bCs/>
          <w:sz w:val="26"/>
          <w:szCs w:val="26"/>
        </w:rPr>
        <w:t>John Turturro</w:t>
      </w:r>
      <w:r>
        <w:rPr>
          <w:rFonts w:ascii="Arial" w:hAnsi="Arial" w:cs="Arial"/>
          <w:sz w:val="26"/>
          <w:szCs w:val="26"/>
        </w:rPr>
        <w:t xml:space="preserve"> - presentato alla Mostra del Cinema di Venezia - in cui canta tre canzoni, “</w:t>
      </w:r>
      <w:proofErr w:type="spellStart"/>
      <w:r>
        <w:rPr>
          <w:rFonts w:ascii="Arial" w:hAnsi="Arial" w:cs="Arial"/>
          <w:sz w:val="26"/>
          <w:szCs w:val="26"/>
        </w:rPr>
        <w:t>Nun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te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scurda</w:t>
      </w:r>
      <w:proofErr w:type="spellEnd"/>
      <w:r>
        <w:rPr>
          <w:rFonts w:ascii="Arial" w:hAnsi="Arial" w:cs="Arial"/>
          <w:sz w:val="26"/>
          <w:szCs w:val="26"/>
        </w:rPr>
        <w:t xml:space="preserve">” con </w:t>
      </w:r>
      <w:proofErr w:type="spellStart"/>
      <w:r>
        <w:rPr>
          <w:rFonts w:ascii="Arial" w:hAnsi="Arial" w:cs="Arial"/>
          <w:sz w:val="26"/>
          <w:szCs w:val="26"/>
        </w:rPr>
        <w:t>Raiz</w:t>
      </w:r>
      <w:proofErr w:type="spellEnd"/>
      <w:r>
        <w:rPr>
          <w:rFonts w:ascii="Arial" w:hAnsi="Arial" w:cs="Arial"/>
          <w:sz w:val="26"/>
          <w:szCs w:val="26"/>
        </w:rPr>
        <w:t xml:space="preserve">, “Dove sta Zazà” e “Come </w:t>
      </w:r>
      <w:proofErr w:type="spellStart"/>
      <w:r>
        <w:rPr>
          <w:rFonts w:ascii="Arial" w:hAnsi="Arial" w:cs="Arial"/>
          <w:sz w:val="26"/>
          <w:szCs w:val="26"/>
        </w:rPr>
        <w:t>facette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mammeta</w:t>
      </w:r>
      <w:proofErr w:type="spellEnd"/>
      <w:r>
        <w:rPr>
          <w:rFonts w:ascii="Arial" w:hAnsi="Arial" w:cs="Arial"/>
          <w:sz w:val="26"/>
          <w:szCs w:val="26"/>
        </w:rPr>
        <w:t>” e riceve diversi riconoscimenti importanti tra cui il “Premio Carosone”. Film che la consacra massima interprete napoletana di respiro internazionale</w:t>
      </w:r>
      <w:proofErr w:type="gramStart"/>
      <w:r>
        <w:rPr>
          <w:rFonts w:ascii="Arial" w:hAnsi="Arial" w:cs="Arial"/>
          <w:sz w:val="26"/>
          <w:szCs w:val="26"/>
        </w:rPr>
        <w:t>..</w:t>
      </w:r>
      <w:proofErr w:type="gramEnd"/>
      <w:r>
        <w:rPr>
          <w:rFonts w:ascii="Arial" w:hAnsi="Arial" w:cs="Arial"/>
          <w:sz w:val="26"/>
          <w:szCs w:val="26"/>
        </w:rPr>
        <w:t xml:space="preserve">  È poi la volta de “La stella nel cammino”, disco inedito di tanghi scritto e arrangiato interamente da Pietra Montecorvino.  Nel 2014 realizza il cd  “Esagerata”, colonna sonora di Napoli, città “incomprensibile ed esagerata”, spesso poetica. </w:t>
      </w:r>
      <w:proofErr w:type="gramStart"/>
      <w:r>
        <w:rPr>
          <w:rFonts w:ascii="Arial" w:hAnsi="Arial" w:cs="Arial"/>
          <w:sz w:val="26"/>
          <w:szCs w:val="26"/>
        </w:rPr>
        <w:t>Nel cd ospiti</w:t>
      </w:r>
      <w:proofErr w:type="gramEnd"/>
      <w:r>
        <w:rPr>
          <w:rFonts w:ascii="Arial" w:hAnsi="Arial" w:cs="Arial"/>
          <w:sz w:val="26"/>
          <w:szCs w:val="26"/>
        </w:rPr>
        <w:t>, autori e collaborazioni importanti.   Nel 2015 esce “</w:t>
      </w:r>
      <w:r>
        <w:rPr>
          <w:rFonts w:ascii="Arial" w:hAnsi="Arial" w:cs="Arial"/>
          <w:b/>
          <w:bCs/>
          <w:sz w:val="26"/>
          <w:szCs w:val="26"/>
        </w:rPr>
        <w:t>Pietra a Metà</w:t>
      </w:r>
      <w:r>
        <w:rPr>
          <w:rFonts w:ascii="Arial" w:hAnsi="Arial" w:cs="Arial"/>
          <w:sz w:val="26"/>
          <w:szCs w:val="26"/>
        </w:rPr>
        <w:t xml:space="preserve">” dedicato alla memoria di </w:t>
      </w:r>
      <w:r>
        <w:rPr>
          <w:rFonts w:ascii="Arial" w:hAnsi="Arial" w:cs="Arial"/>
          <w:b/>
          <w:bCs/>
          <w:sz w:val="26"/>
          <w:szCs w:val="26"/>
        </w:rPr>
        <w:t>Pino Daniele</w:t>
      </w:r>
      <w:r>
        <w:rPr>
          <w:rFonts w:ascii="Arial" w:hAnsi="Arial" w:cs="Arial"/>
          <w:sz w:val="26"/>
          <w:szCs w:val="26"/>
        </w:rPr>
        <w:t xml:space="preserve"> e a </w:t>
      </w:r>
      <w:r>
        <w:rPr>
          <w:rFonts w:ascii="Arial" w:hAnsi="Arial" w:cs="Arial"/>
          <w:b/>
          <w:bCs/>
          <w:sz w:val="26"/>
          <w:szCs w:val="26"/>
        </w:rPr>
        <w:t xml:space="preserve">Massimo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Troisi</w:t>
      </w:r>
      <w:proofErr w:type="spellEnd"/>
      <w:r>
        <w:rPr>
          <w:rFonts w:ascii="Arial" w:hAnsi="Arial" w:cs="Arial"/>
          <w:sz w:val="26"/>
          <w:szCs w:val="26"/>
        </w:rPr>
        <w:t xml:space="preserve">, con arrangiamenti di Erasmo </w:t>
      </w:r>
      <w:proofErr w:type="spellStart"/>
      <w:r>
        <w:rPr>
          <w:rFonts w:ascii="Arial" w:hAnsi="Arial" w:cs="Arial"/>
          <w:sz w:val="26"/>
          <w:szCs w:val="26"/>
        </w:rPr>
        <w:t>Petringa</w:t>
      </w:r>
      <w:proofErr w:type="spellEnd"/>
      <w:r>
        <w:rPr>
          <w:rFonts w:ascii="Arial" w:hAnsi="Arial" w:cs="Arial"/>
          <w:sz w:val="26"/>
          <w:szCs w:val="26"/>
        </w:rPr>
        <w:t>. Nel 2016</w:t>
      </w:r>
      <w:proofErr w:type="gramStart"/>
      <w:r>
        <w:rPr>
          <w:rFonts w:ascii="Arial" w:hAnsi="Arial" w:cs="Arial"/>
          <w:sz w:val="26"/>
          <w:szCs w:val="26"/>
        </w:rPr>
        <w:t xml:space="preserve">  </w:t>
      </w:r>
      <w:proofErr w:type="gramEnd"/>
      <w:r>
        <w:rPr>
          <w:rFonts w:ascii="Arial" w:hAnsi="Arial" w:cs="Arial"/>
          <w:sz w:val="26"/>
          <w:szCs w:val="26"/>
        </w:rPr>
        <w:t xml:space="preserve">Pietra Montecorvino è protagonista della puntata “Dolce Vita” dell’autore e chef canadese David </w:t>
      </w:r>
      <w:proofErr w:type="spellStart"/>
      <w:r>
        <w:rPr>
          <w:rFonts w:ascii="Arial" w:hAnsi="Arial" w:cs="Arial"/>
          <w:sz w:val="26"/>
          <w:szCs w:val="26"/>
        </w:rPr>
        <w:t>Rocco’s</w:t>
      </w:r>
      <w:proofErr w:type="spellEnd"/>
      <w:r>
        <w:rPr>
          <w:rFonts w:ascii="Arial" w:hAnsi="Arial" w:cs="Arial"/>
          <w:sz w:val="26"/>
          <w:szCs w:val="26"/>
        </w:rPr>
        <w:t xml:space="preserve">, dedicata a Napoli e trasmessa su SKY in decine di paesi nel mondo.  Nel 2017 esce il nuovo cd “Colpa mia” nel quale ospita </w:t>
      </w:r>
      <w:r>
        <w:rPr>
          <w:rFonts w:ascii="Arial" w:hAnsi="Arial" w:cs="Arial"/>
          <w:b/>
          <w:bCs/>
          <w:sz w:val="26"/>
          <w:szCs w:val="26"/>
        </w:rPr>
        <w:t>Tonino Carotone</w:t>
      </w:r>
      <w:r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b/>
          <w:bCs/>
          <w:sz w:val="26"/>
          <w:szCs w:val="26"/>
        </w:rPr>
        <w:t>Fulvio Bennato</w:t>
      </w:r>
      <w:proofErr w:type="gramStart"/>
      <w:r>
        <w:rPr>
          <w:rFonts w:ascii="Arial" w:hAnsi="Arial" w:cs="Arial"/>
          <w:sz w:val="26"/>
          <w:szCs w:val="26"/>
        </w:rPr>
        <w:t>..</w:t>
      </w:r>
      <w:proofErr w:type="gramEnd"/>
      <w:r>
        <w:rPr>
          <w:rFonts w:ascii="Arial" w:hAnsi="Arial" w:cs="Arial"/>
          <w:sz w:val="26"/>
          <w:szCs w:val="26"/>
        </w:rPr>
        <w:t xml:space="preserve"> Dal titolo del cd prende vita il live tour 2018.  Un interpretazione del brano “Senza voce” di Enzo Gragnaniello  viene inserita integralmente nel nuovo film di </w:t>
      </w:r>
      <w:proofErr w:type="spellStart"/>
      <w:r>
        <w:rPr>
          <w:rFonts w:ascii="Arial" w:hAnsi="Arial" w:cs="Arial"/>
          <w:sz w:val="26"/>
          <w:szCs w:val="26"/>
        </w:rPr>
        <w:t>Ferzan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Ozpetek</w:t>
      </w:r>
      <w:proofErr w:type="spellEnd"/>
      <w:r>
        <w:rPr>
          <w:rFonts w:ascii="Arial" w:hAnsi="Arial" w:cs="Arial"/>
          <w:sz w:val="26"/>
          <w:szCs w:val="26"/>
        </w:rPr>
        <w:t xml:space="preserve"> “Napoli Velata”, in uscita a gennaio 2018.</w:t>
      </w:r>
    </w:p>
    <w:p w14:paraId="7CF66DC7" w14:textId="77777777" w:rsidR="00135108" w:rsidRDefault="00135108" w:rsidP="00135108">
      <w:pPr>
        <w:widowControl w:val="0"/>
        <w:autoSpaceDE w:val="0"/>
        <w:autoSpaceDN w:val="0"/>
        <w:adjustRightInd w:val="0"/>
        <w:spacing w:after="8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9AC93C7" wp14:editId="7CF589B2">
            <wp:extent cx="3275524" cy="4925695"/>
            <wp:effectExtent l="0" t="0" r="127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ra Montecorvin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562" cy="49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C765" w14:textId="615CEF5A" w:rsidR="00135108" w:rsidRPr="00135108" w:rsidRDefault="00135108" w:rsidP="00135108">
      <w:pPr>
        <w:widowControl w:val="0"/>
        <w:autoSpaceDE w:val="0"/>
        <w:autoSpaceDN w:val="0"/>
        <w:adjustRightInd w:val="0"/>
        <w:spacing w:after="8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Sponda Sud/Taranta Power. Via Aniello Falcone 88, 80127 Napoli. 0812293515.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A13A04">
          <w:rPr>
            <w:rStyle w:val="Collegamentoipertestuale"/>
            <w:rFonts w:ascii="Arial" w:hAnsi="Arial" w:cs="Arial"/>
            <w:sz w:val="26"/>
            <w:szCs w:val="26"/>
          </w:rPr>
          <w:t>info@tarantapower.it</w:t>
        </w:r>
      </w:hyperlink>
      <w:r>
        <w:rPr>
          <w:rFonts w:ascii="Arial" w:hAnsi="Arial" w:cs="Arial"/>
          <w:sz w:val="26"/>
          <w:szCs w:val="26"/>
        </w:rPr>
        <w:t xml:space="preserve"> ; </w:t>
      </w:r>
      <w:hyperlink r:id="rId12" w:history="1">
        <w:r w:rsidRPr="00A13A04">
          <w:rPr>
            <w:rStyle w:val="Collegamentoipertestuale"/>
            <w:rFonts w:ascii="Arial" w:hAnsi="Arial" w:cs="Arial"/>
            <w:sz w:val="26"/>
            <w:szCs w:val="26"/>
          </w:rPr>
          <w:t>www.tarantapower.it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sectPr w:rsidR="00135108" w:rsidRPr="00135108" w:rsidSect="000E76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67"/>
    <w:rsid w:val="000B3E67"/>
    <w:rsid w:val="000E76AC"/>
    <w:rsid w:val="00135108"/>
    <w:rsid w:val="00280066"/>
    <w:rsid w:val="002814EA"/>
    <w:rsid w:val="0042039D"/>
    <w:rsid w:val="009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DDE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B1A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4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4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B1A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4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4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tarantapower.it" TargetMode="External"/><Relationship Id="rId12" Type="http://schemas.openxmlformats.org/officeDocument/2006/relationships/hyperlink" Target="http://www.tarantapower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ietramontecorvino.com/" TargetMode="External"/><Relationship Id="rId6" Type="http://schemas.openxmlformats.org/officeDocument/2006/relationships/image" Target="media/image1.jpg"/><Relationship Id="rId7" Type="http://schemas.openxmlformats.org/officeDocument/2006/relationships/hyperlink" Target="https://www.youtube.com/watch?v=8K5ekdrLCzU" TargetMode="External"/><Relationship Id="rId8" Type="http://schemas.openxmlformats.org/officeDocument/2006/relationships/hyperlink" Target="https://www.youtube.com/watch?v=ejjV8WWMDio" TargetMode="External"/><Relationship Id="rId9" Type="http://schemas.openxmlformats.org/officeDocument/2006/relationships/hyperlink" Target="https://www.youtube.com/watch?v=62JJ2yKIFEE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756</Words>
  <Characters>4315</Characters>
  <Application>Microsoft Macintosh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Taranta Power</dc:creator>
  <cp:keywords/>
  <dc:description/>
  <cp:lastModifiedBy>Taranta Power</cp:lastModifiedBy>
  <cp:revision>3</cp:revision>
  <dcterms:created xsi:type="dcterms:W3CDTF">2018-05-21T17:40:00Z</dcterms:created>
  <dcterms:modified xsi:type="dcterms:W3CDTF">2018-06-25T18:10:00Z</dcterms:modified>
</cp:coreProperties>
</file>